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BE" w:rsidRPr="00400ABE" w:rsidRDefault="00417593" w:rsidP="0041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0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="00400ABE" w:rsidRPr="00400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400ABE" w:rsidRPr="00400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00ABE" w:rsidRPr="00400A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FERRAMENTAS DE MARKETING NA MELHORIA DA COMUNICAÇÃO E DAS RELAÇÕES INTERPESSOAIS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00ABE" w:rsidRPr="00400ABE" w:rsidTr="00400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BE" w:rsidRPr="00400ABE" w:rsidRDefault="00400ABE" w:rsidP="004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400ABE" w:rsidRPr="00080AF4" w:rsidRDefault="00400ABE" w:rsidP="004175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0AF4" w:rsidRPr="00080AF4" w:rsidRDefault="00417593" w:rsidP="00080AF4">
      <w:pPr>
        <w:jc w:val="both"/>
        <w:rPr>
          <w:sz w:val="24"/>
          <w:szCs w:val="24"/>
        </w:rPr>
      </w:pPr>
      <w:r w:rsidRPr="00080AF4">
        <w:rPr>
          <w:rFonts w:ascii="Times New Roman" w:hAnsi="Times New Roman" w:cs="Times New Roman"/>
          <w:sz w:val="24"/>
          <w:szCs w:val="24"/>
        </w:rPr>
        <w:t xml:space="preserve">A PROGEP/CDP/DECP divulga o resultado de classificação dos candidatos inscritos no Curso </w:t>
      </w:r>
      <w:r w:rsidR="00080AF4" w:rsidRPr="00080A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FERRAMENTAS DE MARKETING NA MELHORIA DA COMUNICAÇÃO E DAS RELAÇÕES INTERPESSOAIS</w:t>
      </w:r>
      <w:r w:rsidR="00080AF4" w:rsidRPr="00080AF4">
        <w:rPr>
          <w:rFonts w:ascii="Times New Roman" w:hAnsi="Times New Roman" w:cs="Times New Roman"/>
          <w:sz w:val="24"/>
          <w:szCs w:val="24"/>
        </w:rPr>
        <w:t xml:space="preserve"> </w:t>
      </w:r>
      <w:r w:rsidRPr="00080AF4">
        <w:rPr>
          <w:rFonts w:ascii="Times New Roman" w:hAnsi="Times New Roman" w:cs="Times New Roman"/>
          <w:sz w:val="24"/>
          <w:szCs w:val="24"/>
        </w:rPr>
        <w:t xml:space="preserve">que será realizado no CEDESP, </w:t>
      </w:r>
      <w:r w:rsidR="00080AF4" w:rsidRPr="00080AF4">
        <w:rPr>
          <w:sz w:val="24"/>
          <w:szCs w:val="24"/>
        </w:rPr>
        <w:t>no período de 29 de julho a 08 de agosto de 2019, sendo</w:t>
      </w:r>
      <w:r w:rsidR="00080AF4" w:rsidRPr="00080AF4">
        <w:rPr>
          <w:color w:val="000000"/>
          <w:sz w:val="24"/>
          <w:szCs w:val="24"/>
        </w:rPr>
        <w:t xml:space="preserve"> 40</w:t>
      </w:r>
      <w:r w:rsidR="00080AF4" w:rsidRPr="00080AF4">
        <w:rPr>
          <w:sz w:val="24"/>
          <w:szCs w:val="24"/>
        </w:rPr>
        <w:t xml:space="preserve"> vagas, destinadas aos servidores técnico-administrativos e docentes, com início previsto para o dia 12</w:t>
      </w:r>
      <w:r w:rsidR="00080AF4" w:rsidRPr="00080AF4">
        <w:rPr>
          <w:color w:val="000000"/>
          <w:sz w:val="24"/>
          <w:szCs w:val="24"/>
        </w:rPr>
        <w:t xml:space="preserve"> de agosto</w:t>
      </w:r>
      <w:r w:rsidR="00080AF4" w:rsidRPr="00080AF4">
        <w:rPr>
          <w:sz w:val="24"/>
          <w:szCs w:val="24"/>
        </w:rPr>
        <w:t xml:space="preserve"> e término para o dia 11 de setembro/2019, </w:t>
      </w:r>
      <w:proofErr w:type="gramStart"/>
      <w:r w:rsidR="00080AF4" w:rsidRPr="00080AF4">
        <w:rPr>
          <w:sz w:val="24"/>
          <w:szCs w:val="24"/>
        </w:rPr>
        <w:t>às</w:t>
      </w:r>
      <w:proofErr w:type="gramEnd"/>
      <w:r w:rsidR="00080AF4" w:rsidRPr="00080AF4">
        <w:rPr>
          <w:sz w:val="24"/>
          <w:szCs w:val="24"/>
        </w:rPr>
        <w:t xml:space="preserve"> segundas e quartas-feiras, das 14h às 17h.</w:t>
      </w:r>
    </w:p>
    <w:p w:rsidR="00417593" w:rsidRPr="007759D6" w:rsidRDefault="00417593" w:rsidP="00080AF4">
      <w:pPr>
        <w:jc w:val="both"/>
        <w:rPr>
          <w:rFonts w:ascii="Times New Roman" w:hAnsi="Times New Roman" w:cs="Times New Roman"/>
          <w:sz w:val="24"/>
          <w:szCs w:val="24"/>
        </w:rPr>
      </w:pPr>
      <w:r w:rsidRPr="00080AF4">
        <w:rPr>
          <w:rFonts w:ascii="Times New Roman" w:hAnsi="Times New Roman" w:cs="Times New Roman"/>
          <w:sz w:val="24"/>
          <w:szCs w:val="24"/>
        </w:rPr>
        <w:t xml:space="preserve">Ressalta-se a necessidade de entregar a </w:t>
      </w:r>
      <w:r w:rsidRPr="00080AF4">
        <w:rPr>
          <w:rFonts w:ascii="Times New Roman" w:hAnsi="Times New Roman" w:cs="Times New Roman"/>
          <w:b/>
          <w:bCs/>
          <w:sz w:val="24"/>
          <w:szCs w:val="24"/>
        </w:rPr>
        <w:t xml:space="preserve">Autorização </w:t>
      </w:r>
      <w:r w:rsidRPr="00080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Capacitação</w:t>
      </w:r>
      <w:r w:rsidRPr="00080AF4">
        <w:rPr>
          <w:rFonts w:ascii="Times New Roman" w:hAnsi="Times New Roman" w:cs="Times New Roman"/>
          <w:b/>
          <w:bCs/>
          <w:sz w:val="24"/>
          <w:szCs w:val="24"/>
        </w:rPr>
        <w:t xml:space="preserve"> assinada pela chefia imediata</w:t>
      </w:r>
      <w:r w:rsidRPr="00080AF4">
        <w:rPr>
          <w:rFonts w:ascii="Times New Roman" w:hAnsi="Times New Roman" w:cs="Times New Roman"/>
          <w:sz w:val="24"/>
          <w:szCs w:val="24"/>
        </w:rPr>
        <w:t xml:space="preserve"> no primeiro dia de aula ao coordenador do curso, quando</w:t>
      </w:r>
      <w:r w:rsidRPr="007759D6">
        <w:rPr>
          <w:rFonts w:ascii="Times New Roman" w:hAnsi="Times New Roman" w:cs="Times New Roman"/>
          <w:sz w:val="24"/>
          <w:szCs w:val="24"/>
        </w:rPr>
        <w:t xml:space="preserve"> este coincidir como horário de trabalho. Veja relação das inscrições homologadas: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4"/>
      </w:tblGrid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MARIA SILVIA DUQUE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ANA CRISTINA SOUZA DA SILVA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KARLLENE RACHEL CACHO BELCHIOR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DIMITRI COSTA CASTOR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NATALY ALBUQUERQUE DOS SANTOS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EVANDRO SOARES COSTA FILHO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CARLOS THIAGO DE FARIAS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THATIANA GOMES DE OLIVEIRA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FRANCISCO DE ASSIS COSTA FILHO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HUGO CAVALCANTI BISPO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SIMONE BEZERRA ALVES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JOSE AUGUSTO ZAFALAN CARRIJO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PAULO CESAR GOMES CABRAL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FABIO ABRANTES DE OLIVEIRA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GENILSON LIMA E SILVA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SANDRA MARIA DE CARVALHO SANTOS</w:t>
            </w:r>
            <w:proofErr w:type="gramEnd"/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MAGNO ALEXON BEZERRA SEABRA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TALITA DE CASTRO SANTOS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ISAQUE JERONIMO PORTO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JOSELENA RODRIGUES FERREIRA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MATEUS LINS DE OLIVEIRA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DIANDRA SOARES DE ARAUJO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VINICIUS LUCENA GOMES </w:t>
            </w:r>
          </w:p>
        </w:tc>
      </w:tr>
      <w:tr w:rsidR="006537B5" w:rsidRPr="00400ABE" w:rsidTr="006537B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37B5" w:rsidRPr="006537B5" w:rsidRDefault="006537B5" w:rsidP="006537B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6537B5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ELIOMAR MARQUES FERREIRA </w:t>
            </w:r>
          </w:p>
        </w:tc>
      </w:tr>
    </w:tbl>
    <w:p w:rsidR="00314839" w:rsidRDefault="00314839" w:rsidP="006537B5">
      <w:pPr>
        <w:pStyle w:val="PargrafodaLista"/>
        <w:spacing w:after="240" w:line="240" w:lineRule="auto"/>
      </w:pPr>
    </w:p>
    <w:p w:rsidR="006537B5" w:rsidRDefault="006537B5" w:rsidP="006537B5">
      <w:pPr>
        <w:spacing w:after="240" w:line="240" w:lineRule="auto"/>
      </w:pPr>
    </w:p>
    <w:sectPr w:rsidR="006537B5" w:rsidSect="0031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7C5"/>
    <w:multiLevelType w:val="hybridMultilevel"/>
    <w:tmpl w:val="820A4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B1974"/>
    <w:multiLevelType w:val="hybridMultilevel"/>
    <w:tmpl w:val="5B5E7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44F9"/>
    <w:multiLevelType w:val="hybridMultilevel"/>
    <w:tmpl w:val="84B8F60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ABE"/>
    <w:rsid w:val="00080AF4"/>
    <w:rsid w:val="00314839"/>
    <w:rsid w:val="003413B8"/>
    <w:rsid w:val="00400ABE"/>
    <w:rsid w:val="00417593"/>
    <w:rsid w:val="0065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0ABE"/>
    <w:rPr>
      <w:color w:val="0000FF"/>
      <w:u w:val="single"/>
    </w:rPr>
  </w:style>
  <w:style w:type="paragraph" w:customStyle="1" w:styleId="Standard">
    <w:name w:val="Standard"/>
    <w:rsid w:val="0041759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grafodaLista">
    <w:name w:val="List Paragraph"/>
    <w:basedOn w:val="Normal"/>
    <w:uiPriority w:val="34"/>
    <w:qFormat/>
    <w:rsid w:val="0065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DraMarcia</dc:creator>
  <cp:lastModifiedBy>DraMarcia</cp:lastModifiedBy>
  <cp:revision>3</cp:revision>
  <dcterms:created xsi:type="dcterms:W3CDTF">2019-08-09T11:02:00Z</dcterms:created>
  <dcterms:modified xsi:type="dcterms:W3CDTF">2019-08-09T11:05:00Z</dcterms:modified>
</cp:coreProperties>
</file>